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方正小标宋简体"/>
          <w:sz w:val="32"/>
          <w:szCs w:val="32"/>
        </w:rPr>
      </w:pPr>
      <w:r>
        <w:rPr>
          <w:rFonts w:hint="eastAsia" w:ascii="宋体" w:hAnsi="宋体" w:cs="仿宋"/>
          <w:b/>
          <w:bCs/>
          <w:sz w:val="32"/>
          <w:szCs w:val="32"/>
        </w:rPr>
        <w:t>附件2</w:t>
      </w:r>
    </w:p>
    <w:p>
      <w:pPr>
        <w:jc w:val="center"/>
        <w:rPr>
          <w:rFonts w:ascii="宋体" w:hAnsi="宋体" w:cs="方正小标宋简体"/>
          <w:b/>
          <w:sz w:val="44"/>
          <w:szCs w:val="44"/>
        </w:rPr>
      </w:pPr>
      <w:r>
        <w:rPr>
          <w:rFonts w:hint="eastAsia" w:ascii="宋体" w:hAnsi="宋体" w:cs="方正小标宋简体"/>
          <w:b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ascii="宋体" w:hAnsi="宋体" w:cs="仿宋"/>
          <w:sz w:val="32"/>
          <w:szCs w:val="32"/>
        </w:rPr>
      </w:pPr>
      <w:r>
        <w:rPr>
          <w:rFonts w:hint="eastAsia" w:ascii="宋体" w:hAnsi="宋体" w:cs="仿宋"/>
          <w:sz w:val="32"/>
          <w:szCs w:val="32"/>
        </w:rPr>
        <w:t>本次面试采用“智试云”网上面试系统。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面试流程</w:t>
      </w:r>
      <w:r>
        <w:rPr>
          <w:rFonts w:hint="eastAsia" w:cs="仿宋" w:asciiTheme="majorEastAsia" w:hAnsiTheme="majorEastAsia" w:eastAsiaTheme="majorEastAsia"/>
          <w:sz w:val="32"/>
          <w:szCs w:val="32"/>
          <w:lang w:val="en-US" w:eastAsia="zh-CN"/>
        </w:rPr>
        <w:t>有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cs="仿宋_GB2312" w:asciiTheme="majorEastAsia" w:hAnsiTheme="majorEastAsia" w:eastAsiaTheme="majorEastAsia"/>
          <w:sz w:val="32"/>
          <w:szCs w:val="32"/>
        </w:rPr>
      </w:pPr>
      <w:r>
        <w:rPr>
          <w:rFonts w:hint="eastAsia" w:cs="仿宋_GB2312" w:asciiTheme="majorEastAsia" w:hAnsiTheme="majorEastAsia" w:eastAsiaTheme="majorEastAsia"/>
          <w:sz w:val="32"/>
          <w:szCs w:val="32"/>
        </w:rPr>
        <w:t>一、设备准</w:t>
      </w:r>
      <w:bookmarkStart w:id="0" w:name="_GoBack"/>
      <w:r>
        <w:rPr>
          <w:rFonts w:hint="eastAsia" w:cs="仿宋_GB2312" w:asciiTheme="majorEastAsia" w:hAnsiTheme="majorEastAsia" w:eastAsiaTheme="majorEastAsia"/>
          <w:sz w:val="32"/>
          <w:szCs w:val="32"/>
        </w:rPr>
        <w:t>备</w:t>
      </w:r>
      <w:bookmarkEnd w:id="0"/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cs="仿宋_GB2312" w:asciiTheme="majorEastAsia" w:hAnsiTheme="majorEastAsia" w:eastAsiaTheme="majorEastAsia"/>
          <w:sz w:val="32"/>
          <w:szCs w:val="32"/>
          <w:shd w:val="clear" w:color="auto" w:fill="FFFFFF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确认面试环境（房间）、面试设备、系统配置符合要求。笔记本电量充足、网络连接正常，在</w:t>
      </w:r>
      <w:r>
        <w:rPr>
          <w:rFonts w:hint="eastAsia" w:cs="仿宋_GB2312" w:asciiTheme="majorEastAsia" w:hAnsiTheme="majorEastAsia" w:eastAsiaTheme="majorEastAsia"/>
          <w:sz w:val="32"/>
          <w:szCs w:val="32"/>
          <w:shd w:val="clear" w:color="auto" w:fill="FFFFFF"/>
        </w:rPr>
        <w:t>“智试云”系统上摄像、收音、录音等功能运行正常。</w:t>
      </w:r>
    </w:p>
    <w:p>
      <w:pPr>
        <w:spacing w:line="560" w:lineRule="exact"/>
        <w:ind w:firstLine="540"/>
        <w:rPr>
          <w:rFonts w:cs="仿宋_GB2312" w:asciiTheme="majorEastAsia" w:hAnsiTheme="majorEastAsia" w:eastAsiaTheme="majorEastAsia"/>
          <w:sz w:val="32"/>
          <w:szCs w:val="32"/>
        </w:rPr>
      </w:pPr>
      <w:r>
        <w:rPr>
          <w:rFonts w:hint="eastAsia" w:cs="仿宋_GB2312" w:asciiTheme="majorEastAsia" w:hAnsiTheme="majorEastAsia" w:eastAsiaTheme="majorEastAsia"/>
          <w:sz w:val="32"/>
          <w:szCs w:val="32"/>
        </w:rPr>
        <w:t xml:space="preserve"> 二、人脸登录</w:t>
      </w:r>
    </w:p>
    <w:p>
      <w:pPr>
        <w:spacing w:line="560" w:lineRule="exact"/>
        <w:ind w:firstLine="540"/>
        <w:rPr>
          <w:rFonts w:cs="仿宋_GB2312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开考前30分钟用人脸登录方式登录“智试云”网上面试系统。人脸登录失败，可联系技术服务人员完成登录。不得多屏登录，</w:t>
      </w:r>
      <w:r>
        <w:rPr>
          <w:rFonts w:hint="eastAsia" w:cs="仿宋_GB2312" w:asciiTheme="majorEastAsia" w:hAnsiTheme="majorEastAsia" w:eastAsiaTheme="majorEastAsia"/>
          <w:sz w:val="32"/>
          <w:szCs w:val="32"/>
        </w:rPr>
        <w:t>不得使用滤镜、美颜等功能，妆容不宜夸张，不得遮挡面部、</w:t>
      </w:r>
      <w:r>
        <w:rPr>
          <w:rFonts w:hint="eastAsia" w:cs="仿宋_GB2312" w:asciiTheme="majorEastAsia" w:hAnsiTheme="majorEastAsia" w:eastAsiaTheme="majorEastAsia"/>
          <w:sz w:val="32"/>
          <w:szCs w:val="32"/>
          <w:shd w:val="clear" w:color="auto" w:fill="FFFFFF"/>
        </w:rPr>
        <w:t>耳部，</w:t>
      </w:r>
      <w:r>
        <w:rPr>
          <w:rFonts w:hint="eastAsia" w:cs="仿宋_GB2312" w:asciiTheme="majorEastAsia" w:hAnsiTheme="majorEastAsia" w:eastAsiaTheme="majorEastAsia"/>
          <w:sz w:val="32"/>
          <w:szCs w:val="32"/>
        </w:rPr>
        <w:t>不得戴口罩。</w:t>
      </w:r>
    </w:p>
    <w:p>
      <w:pPr>
        <w:spacing w:line="560" w:lineRule="exact"/>
        <w:ind w:firstLine="540"/>
        <w:rPr>
          <w:rFonts w:cs="仿宋_GB2312" w:asciiTheme="majorEastAsia" w:hAnsiTheme="majorEastAsia" w:eastAsiaTheme="majorEastAsia"/>
          <w:sz w:val="32"/>
          <w:szCs w:val="32"/>
        </w:rPr>
      </w:pPr>
      <w:r>
        <w:rPr>
          <w:rFonts w:hint="eastAsia" w:cs="仿宋_GB2312" w:asciiTheme="majorEastAsia" w:hAnsiTheme="majorEastAsia" w:eastAsiaTheme="majorEastAsia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asciiTheme="majorEastAsia" w:hAnsiTheme="majorEastAsia" w:eastAsiaTheme="majorEastAsia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9VAydkAAAAL&#10;AQAADwAAAAAAAAABACAAAAAiAAAAZHJzL2Rvd25yZXYueG1sUEsBAhQAFAAAAAgAh07iQDHw6LMb&#10;AgAAPAQAAA4AAAAAAAAAAQAgAAAAKAEAAGRycy9lMm9Eb2MueG1sUEsFBgAAAAAGAAYAWQEAALUF&#10;AAAAAAAA&#10;" adj="16201">
            <v:path/>
            <v:fill on="t" focussize="0,0"/>
            <v:stroke color="#FF0000" joinstyle="miter"/>
            <v:imagedata o:title=""/>
            <o:lock v:ext="edit"/>
          </v:shape>
        </w:pict>
      </w: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3" o:spid="_x0000_s2052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ZUHEtoAAAAL&#10;AQAADwAAAAAAAAABACAAAAAiAAAAZHJzL2Rvd25yZXYueG1sUEsBAhQAFAAAAAgAh07iQMfhcXMa&#10;AgAAOwQAAA4AAAAAAAAAAQAgAAAAKQEAAGRycy9lMm9Eb2MueG1sUEsFBgAAAAAGAAYAWQEAALUF&#10;AAAAAAAA&#10;" adj="16201">
            <v:path/>
            <v:fill on="t" focussize="0,0"/>
            <v:stroke color="#FF0000" joinstyle="miter"/>
            <v:imagedata o:title=""/>
            <o:lock v:ext="edit"/>
          </v:shape>
        </w:pic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pict>
          <v:shape id="自选图形 5" o:spid="_x0000_s2051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ZiO61wAAAAsBAAAP&#10;AAAAAAAAAAEAIAAAACIAAABkcnMvZG93bnJldi54bWxQSwECFAAUAAAACACHTuJAOVEbdxkCAAA9&#10;BAAADgAAAAAAAAABACAAAAAmAQAAZHJzL2Uyb0RvYy54bWxQSwUGAAAAAAYABgBZAQAAsQUAAAAA&#10;" adj="16201">
            <v:path/>
            <v:fill on="t" focussize="0,0"/>
            <v:stroke color="#FF0000" joinstyle="miter"/>
            <v:imagedata o:title=""/>
            <o:lock v:ext="edit"/>
          </v:shape>
        </w:pic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cs="仿宋_GB2312" w:asciiTheme="majorEastAsia" w:hAnsiTheme="majorEastAsia" w:eastAsiaTheme="majorEastAsia"/>
          <w:sz w:val="32"/>
          <w:szCs w:val="32"/>
        </w:rPr>
      </w:pPr>
      <w:r>
        <w:rPr>
          <w:rFonts w:hint="eastAsia" w:cs="仿宋_GB2312" w:asciiTheme="majorEastAsia" w:hAnsiTheme="majorEastAsia" w:eastAsiaTheme="majorEastAsia"/>
          <w:sz w:val="32"/>
          <w:szCs w:val="32"/>
        </w:rPr>
        <w:t xml:space="preserve"> 四、抽签</w:t>
      </w:r>
    </w:p>
    <w:p>
      <w:pPr>
        <w:ind w:firstLine="420"/>
        <w:rPr>
          <w:rFonts w:asciiTheme="majorEastAsia" w:hAnsiTheme="majorEastAsia" w:eastAsiaTheme="majorEastAsia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在</w:t>
      </w:r>
      <w:r>
        <w:rPr>
          <w:rFonts w:hint="eastAsia" w:cs="仿宋_GB2312" w:asciiTheme="majorEastAsia" w:hAnsiTheme="majorEastAsia" w:eastAsiaTheme="majorEastAsia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五、阅读考试附件</w:t>
      </w:r>
    </w:p>
    <w:p>
      <w:pPr>
        <w:ind w:firstLine="420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w:pict>
          <v:rect id="矩形 14" o:spid="_x0000_s2050" o:spt="1" style="position:absolute;left:0pt;margin-left:91.85pt;margin-top:154.5pt;height:42.75pt;width:230.9pt;z-index:251659264;mso-width-relative:page;mso-height-relative:page;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9OkC42AAAAAsBAAAPAAAAAAAAAAEAIAAA&#10;ACIAAABkcnMvZG93bnJldi54bWxQSwECFAAUAAAACACHTuJA6HlOq5oBAAAgAwAADgAAAAAAAAAB&#10;ACAAAAAnAQAAZHJzL2Uyb0RvYy54bWxQSwUGAAAAAAYABgBZAQAAMwUAAAAA&#10;">
            <v:path/>
            <v:fill focussize="0,0"/>
            <v:stroke on="f"/>
            <v:imagedata o:title=""/>
            <o:lock v:ext="edit"/>
          </v:rect>
        </w:pic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5273675" cy="3414395"/>
            <wp:effectExtent l="0" t="0" r="3175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 b="81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六、进入考试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七、设备确认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刷新设备：如果刚接入新设备，可以点击【刷新设备】按钮更新设备列表。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摄像头：点击摄像头列表的选项可切换摄像头。</w:t>
      </w:r>
    </w:p>
    <w:p>
      <w:pPr>
        <w:widowControl/>
        <w:ind w:left="426" w:firstLine="645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12" name="图片 11" descr="微信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微信图片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19" name="图片 18" descr="微信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微信图片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八、开始答题</w:t>
      </w:r>
    </w:p>
    <w:p>
      <w:pPr>
        <w:spacing w:line="360" w:lineRule="auto"/>
        <w:rPr>
          <w:rFonts w:ascii="黑体" w:hAnsi="黑体" w:eastAsia="黑体" w:cs="仿宋"/>
          <w:b/>
          <w:sz w:val="32"/>
          <w:szCs w:val="32"/>
          <w:u w:val="single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黑体" w:hAnsi="黑体" w:eastAsia="黑体" w:cs="仿宋"/>
          <w:b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tabs>
          <w:tab w:val="left" w:pos="312"/>
        </w:tabs>
        <w:ind w:left="284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注意事项：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（一）当面试题目没有加载出来时，请点击左上角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" w:asciiTheme="majorEastAsia" w:hAnsiTheme="majorEastAsia" w:eastAsiaTheme="majorEastAsia"/>
          <w:sz w:val="32"/>
          <w:szCs w:val="32"/>
        </w:rPr>
        <w:t>按钮获取题目。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（二）如需提前结束面试，可点击【结束考试】按钮。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</w:t>
      </w:r>
      <w:r>
        <w:rPr>
          <w:rFonts w:hint="eastAsia" w:asciiTheme="majorEastAsia" w:hAnsiTheme="majorEastAsia" w:eastAsiaTheme="majorEastAsia"/>
          <w:sz w:val="32"/>
          <w:szCs w:val="32"/>
        </w:rPr>
        <w:t>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（四）面试出现问题时，可点击【求助】按钮或拨打</w:t>
      </w:r>
      <w:r>
        <w:rPr>
          <w:rFonts w:hint="eastAsia" w:asciiTheme="majorEastAsia" w:hAnsiTheme="majorEastAsia" w:eastAsiaTheme="majorEastAsia"/>
          <w:sz w:val="32"/>
          <w:szCs w:val="32"/>
        </w:rPr>
        <w:t>技术服务咨询电话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2966720"/>
            <wp:effectExtent l="19050" t="0" r="2540" b="0"/>
            <wp:docPr id="4" name="图片 16" descr="微信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微信图片3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九、结束考试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（一）面试结束后，“智试云”自动停止视频录制，并显示面试视频上传界面，此时不得作出任何操作</w:t>
      </w:r>
      <w:r>
        <w:rPr>
          <w:rFonts w:hint="eastAsia" w:cs="仿宋" w:asciiTheme="majorEastAsia" w:hAnsiTheme="majorEastAsia" w:eastAsiaTheme="majorEastAsia"/>
          <w:color w:val="000000" w:themeColor="text1"/>
          <w:sz w:val="32"/>
          <w:szCs w:val="32"/>
        </w:rPr>
        <w:t>，待系统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（二）面试结束后，须手动停止移动设备“智试通”软件佐证视频拍摄，佐证视频会自动上传。</w:t>
      </w:r>
      <w:r>
        <w:rPr>
          <w:rFonts w:hint="eastAsia" w:ascii="黑体" w:hAnsi="黑体" w:eastAsia="黑体" w:cs="仿宋"/>
          <w:sz w:val="32"/>
          <w:szCs w:val="32"/>
        </w:rPr>
        <w:t xml:space="preserve">  </w:t>
      </w:r>
    </w:p>
    <w:p>
      <w:pPr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 xml:space="preserve">    注意：</w:t>
      </w:r>
    </w:p>
    <w:p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（一）请于面试结束后60分钟内确认笔记本面试数据及佐证视频成功上传。未成功上传，请主动联系技术人员。</w:t>
      </w:r>
    </w:p>
    <w:p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（二）</w:t>
      </w:r>
      <w:r>
        <w:rPr>
          <w:rFonts w:hint="eastAsia" w:asciiTheme="majorEastAsia" w:hAnsiTheme="majorEastAsia" w:eastAsiaTheme="majorEastAsia"/>
          <w:sz w:val="32"/>
          <w:szCs w:val="32"/>
        </w:rPr>
        <w:t>面试</w:t>
      </w:r>
      <w:r>
        <w:rPr>
          <w:rFonts w:hint="eastAsia" w:asciiTheme="majorEastAsia" w:hAnsiTheme="majorEastAsia" w:eastAsiaTheme="majorEastAsia"/>
          <w:bCs/>
          <w:sz w:val="32"/>
          <w:szCs w:val="32"/>
        </w:rPr>
        <w:t>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384A"/>
    <w:rsid w:val="00052A56"/>
    <w:rsid w:val="000A5059"/>
    <w:rsid w:val="000B1F38"/>
    <w:rsid w:val="00137BFF"/>
    <w:rsid w:val="00234172"/>
    <w:rsid w:val="00281E9A"/>
    <w:rsid w:val="00394FD8"/>
    <w:rsid w:val="003D384A"/>
    <w:rsid w:val="00463800"/>
    <w:rsid w:val="00660960"/>
    <w:rsid w:val="00696E95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A2BDD"/>
    <w:rsid w:val="00A03B97"/>
    <w:rsid w:val="00A72A35"/>
    <w:rsid w:val="00AE5F37"/>
    <w:rsid w:val="00BC4E3F"/>
    <w:rsid w:val="00BE6FBD"/>
    <w:rsid w:val="00CA2ACD"/>
    <w:rsid w:val="00CB0A2A"/>
    <w:rsid w:val="00D53F35"/>
    <w:rsid w:val="00D85652"/>
    <w:rsid w:val="00DA00FC"/>
    <w:rsid w:val="00DD3CD9"/>
    <w:rsid w:val="00E12159"/>
    <w:rsid w:val="00ED1573"/>
    <w:rsid w:val="00F00844"/>
    <w:rsid w:val="00F10A3D"/>
    <w:rsid w:val="00F77142"/>
    <w:rsid w:val="00FB662B"/>
    <w:rsid w:val="1CDC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HCJ</Company>
  <Pages>9</Pages>
  <Words>219</Words>
  <Characters>1249</Characters>
  <Lines>10</Lines>
  <Paragraphs>2</Paragraphs>
  <TotalTime>37</TotalTime>
  <ScaleCrop>false</ScaleCrop>
  <LinksUpToDate>false</LinksUpToDate>
  <CharactersWithSpaces>1466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如月而至</cp:lastModifiedBy>
  <cp:lastPrinted>2022-02-10T18:34:00Z</cp:lastPrinted>
  <dcterms:modified xsi:type="dcterms:W3CDTF">2022-02-14T03:17:09Z</dcterms:modified>
  <dc:title>附件3</dc:title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74300FB448C1E25E3B0B0762155973C1</vt:lpwstr>
  </property>
</Properties>
</file>