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乡村医生等级评审申请表</w:t>
      </w:r>
    </w:p>
    <w:tbl>
      <w:tblPr>
        <w:tblStyle w:val="9"/>
        <w:tblW w:w="94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594"/>
        <w:gridCol w:w="1621"/>
        <w:gridCol w:w="912"/>
        <w:gridCol w:w="566"/>
        <w:gridCol w:w="1500"/>
        <w:gridCol w:w="712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</w:rPr>
              <w:t>基</w:t>
            </w:r>
          </w:p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</w:rPr>
              <w:t>本</w:t>
            </w:r>
          </w:p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</w:rPr>
              <w:t>情</w:t>
            </w:r>
          </w:p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</w:rPr>
              <w:t>况</w:t>
            </w:r>
          </w:p>
        </w:tc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4"/>
              </w:rPr>
              <w:t xml:space="preserve">姓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名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60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4"/>
              </w:rPr>
              <w:t xml:space="preserve">性    </w:t>
            </w: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别</w:t>
            </w:r>
          </w:p>
        </w:tc>
        <w:tc>
          <w:tcPr>
            <w:tcW w:w="22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13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</w:rPr>
              <w:t>联系方</w:t>
            </w:r>
            <w:r>
              <w:rPr>
                <w:rFonts w:ascii="Times New Roman" w:hAnsi="Times New Roman" w:eastAsia="宋体" w:cs="Times New Roman"/>
                <w:spacing w:val="-1"/>
                <w:sz w:val="24"/>
              </w:rPr>
              <w:t>式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44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4"/>
              </w:rPr>
              <w:t>出</w:t>
            </w:r>
            <w:r>
              <w:rPr>
                <w:rFonts w:ascii="Times New Roman" w:hAnsi="Times New Roman" w:eastAsia="宋体" w:cs="Times New Roman"/>
                <w:spacing w:val="-4"/>
                <w:sz w:val="24"/>
              </w:rPr>
              <w:t>生日期</w:t>
            </w:r>
          </w:p>
        </w:tc>
        <w:tc>
          <w:tcPr>
            <w:tcW w:w="22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10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身份证号码</w:t>
            </w:r>
          </w:p>
        </w:tc>
        <w:tc>
          <w:tcPr>
            <w:tcW w:w="53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pacing w:val="11"/>
              </w:rPr>
            </w:pPr>
            <w:r>
              <w:rPr>
                <w:rFonts w:hint="eastAsia" w:ascii="Calibri" w:hAnsi="Calibri" w:eastAsia="宋体" w:cs="Times New Roman"/>
                <w:spacing w:val="11"/>
              </w:rPr>
              <w:t>申</w:t>
            </w:r>
          </w:p>
          <w:p>
            <w:pPr>
              <w:snapToGrid w:val="0"/>
              <w:jc w:val="center"/>
              <w:rPr>
                <w:spacing w:val="7"/>
              </w:rPr>
            </w:pPr>
            <w:r>
              <w:rPr>
                <w:rFonts w:hint="eastAsia" w:ascii="Calibri" w:hAnsi="Calibri" w:eastAsia="宋体" w:cs="Times New Roman"/>
                <w:spacing w:val="11"/>
              </w:rPr>
              <w:t>报</w:t>
            </w:r>
          </w:p>
          <w:p>
            <w:pPr>
              <w:snapToGrid w:val="0"/>
              <w:jc w:val="center"/>
              <w:rPr>
                <w:spacing w:val="7"/>
              </w:rPr>
            </w:pPr>
            <w:r>
              <w:rPr>
                <w:rFonts w:hint="eastAsia" w:ascii="Calibri" w:hAnsi="Calibri" w:eastAsia="宋体" w:cs="Times New Roman"/>
                <w:spacing w:val="7"/>
              </w:rPr>
              <w:t>信</w:t>
            </w:r>
          </w:p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  <w:spacing w:val="7"/>
              </w:rPr>
              <w:t>息</w:t>
            </w:r>
          </w:p>
        </w:tc>
        <w:tc>
          <w:tcPr>
            <w:tcW w:w="1594" w:type="dxa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申报等级</w:t>
            </w:r>
          </w:p>
        </w:tc>
        <w:tc>
          <w:tcPr>
            <w:tcW w:w="53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村卫生室名称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医疗机构执业许可证编号</w:t>
            </w:r>
          </w:p>
        </w:tc>
        <w:tc>
          <w:tcPr>
            <w:tcW w:w="399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snapToGrid w:val="0"/>
              <w:ind w:left="337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医师资格证书类型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医师资格证书编号</w:t>
            </w:r>
          </w:p>
        </w:tc>
        <w:tc>
          <w:tcPr>
            <w:tcW w:w="399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snapToGrid w:val="0"/>
              <w:ind w:left="337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乡村医生执业证书编号</w:t>
            </w:r>
          </w:p>
        </w:tc>
        <w:tc>
          <w:tcPr>
            <w:tcW w:w="70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snapToGrid w:val="0"/>
              <w:ind w:left="337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vMerge w:val="restar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在村卫生室连续工作时间</w:t>
            </w:r>
          </w:p>
        </w:tc>
        <w:tc>
          <w:tcPr>
            <w:tcW w:w="1621" w:type="dxa"/>
            <w:vMerge w:val="restart"/>
            <w:tcBorders>
              <w:top w:val="single" w:color="000000" w:sz="2" w:space="0"/>
              <w:lef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近</w:t>
            </w: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年乡村医生考核情况</w:t>
            </w:r>
          </w:p>
        </w:tc>
        <w:tc>
          <w:tcPr>
            <w:tcW w:w="1500" w:type="dxa"/>
            <w:tcBorders>
              <w:top w:val="single" w:color="000000" w:sz="2" w:space="0"/>
            </w:tcBorders>
          </w:tcPr>
          <w:p>
            <w:pPr>
              <w:snapToGrid w:val="0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前一年排名为前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%</w:t>
            </w:r>
          </w:p>
        </w:tc>
        <w:tc>
          <w:tcPr>
            <w:tcW w:w="2498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前一年考核结果</w:t>
            </w:r>
          </w:p>
          <w:p>
            <w:pPr>
              <w:snapToGrid w:val="0"/>
              <w:ind w:left="121"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合格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vMerge w:val="continue"/>
            <w:tcBorders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color="000000" w:sz="2" w:space="0"/>
            </w:tcBorders>
          </w:tcPr>
          <w:p>
            <w:pPr>
              <w:snapToGrid w:val="0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前二年排名为前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%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前二年考核结果</w:t>
            </w:r>
          </w:p>
          <w:p>
            <w:pPr>
              <w:snapToGrid w:val="0"/>
              <w:ind w:left="121"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合格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  <w:spacing w:val="-8"/>
              </w:rPr>
              <w:t>申</w:t>
            </w:r>
            <w:r>
              <w:rPr>
                <w:rFonts w:hint="eastAsia" w:ascii="Calibri" w:hAnsi="Calibri" w:eastAsia="宋体" w:cs="Times New Roman"/>
                <w:spacing w:val="-4"/>
              </w:rPr>
              <w:t>报人员签名</w:t>
            </w:r>
          </w:p>
        </w:tc>
        <w:tc>
          <w:tcPr>
            <w:tcW w:w="7097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  <w:jc w:val="center"/>
        </w:trPr>
        <w:tc>
          <w:tcPr>
            <w:tcW w:w="711" w:type="dxa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 xml:space="preserve">         初审意见</w:t>
            </w:r>
          </w:p>
        </w:tc>
        <w:tc>
          <w:tcPr>
            <w:tcW w:w="412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left="87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position w:val="7"/>
                <w:sz w:val="24"/>
              </w:rPr>
              <w:t>审核人：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 xml:space="preserve">         年 </w:t>
            </w:r>
            <w:r>
              <w:rPr>
                <w:rFonts w:hint="eastAsia" w:ascii="Times New Roman" w:hAnsi="Times New Roman" w:eastAsia="宋体" w:cs="Times New Roman"/>
                <w:spacing w:val="3"/>
                <w:sz w:val="24"/>
              </w:rPr>
              <w:t xml:space="preserve">  月   日</w:t>
            </w:r>
          </w:p>
        </w:tc>
        <w:tc>
          <w:tcPr>
            <w:tcW w:w="4564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</w:pPr>
          </w:p>
          <w:p>
            <w:pPr>
              <w:snapToGrid w:val="0"/>
              <w:ind w:left="871" w:firstLine="714" w:firstLineChars="300"/>
              <w:rPr>
                <w:rFonts w:ascii="Times New Roman" w:hAnsi="Times New Roman"/>
                <w:spacing w:val="-1"/>
                <w:position w:val="7"/>
                <w:sz w:val="24"/>
              </w:rPr>
            </w:pPr>
          </w:p>
          <w:p>
            <w:pPr>
              <w:snapToGrid w:val="0"/>
              <w:ind w:left="871" w:firstLine="714" w:firstLineChars="300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position w:val="7"/>
                <w:sz w:val="24"/>
              </w:rPr>
              <w:t>审核单位签章</w:t>
            </w:r>
          </w:p>
          <w:p>
            <w:pPr>
              <w:snapToGrid w:val="0"/>
              <w:ind w:left="972" w:firstLine="1764" w:firstLineChars="7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pacing w:val="3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711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right="16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>复审意见</w:t>
            </w:r>
          </w:p>
          <w:p>
            <w:pPr>
              <w:snapToGrid w:val="0"/>
              <w:jc w:val="center"/>
              <w:rPr>
                <w:spacing w:val="12"/>
              </w:rPr>
            </w:pPr>
          </w:p>
        </w:tc>
        <w:tc>
          <w:tcPr>
            <w:tcW w:w="8691" w:type="dxa"/>
            <w:gridSpan w:val="7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snapToGrid w:val="0"/>
              <w:ind w:left="666" w:right="16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>
            <w:pPr>
              <w:snapToGrid w:val="0"/>
              <w:ind w:left="666" w:right="16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>
            <w:pPr>
              <w:pStyle w:val="5"/>
            </w:pPr>
          </w:p>
          <w:p>
            <w:pPr>
              <w:snapToGrid w:val="0"/>
              <w:ind w:left="666" w:right="16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>
            <w:pPr>
              <w:snapToGrid w:val="0"/>
              <w:ind w:left="666"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 xml:space="preserve">县级卫生健康行政部门     </w:t>
            </w:r>
          </w:p>
          <w:p>
            <w:pPr>
              <w:snapToGrid w:val="0"/>
              <w:ind w:left="825" w:firstLine="2016" w:firstLineChars="800"/>
              <w:rPr>
                <w:rFonts w:ascii="Times New Roman" w:hAnsi="Times New Roman"/>
                <w:spacing w:val="6"/>
                <w:sz w:val="24"/>
              </w:rPr>
            </w:pPr>
          </w:p>
        </w:tc>
      </w:tr>
    </w:tbl>
    <w:p>
      <w:pPr>
        <w:pStyle w:val="5"/>
      </w:pPr>
      <w:r>
        <w:rPr>
          <w:rFonts w:hint="eastAsia" w:ascii="Times New Roman" w:hAnsi="Times New Roman" w:eastAsia="仿宋_GB2312"/>
          <w:sz w:val="28"/>
          <w:szCs w:val="28"/>
          <w:lang w:bidi="zh-TW"/>
        </w:rPr>
        <w:t>备注：医师资格证书类型指执业（助理）医师证书等。</w:t>
      </w:r>
    </w:p>
    <w:p>
      <w:pPr>
        <w:adjustRightInd w:val="0"/>
        <w:snapToGrid w:val="0"/>
        <w:rPr>
          <w:rFonts w:ascii="Times New Roman" w:hAnsi="Times New Roman"/>
          <w:sz w:val="28"/>
          <w:szCs w:val="28"/>
          <w:lang w:bidi="zh-TW"/>
        </w:rPr>
      </w:pPr>
    </w:p>
    <w:p>
      <w:pPr>
        <w:overflowPunct w:val="0"/>
        <w:topLinePunct/>
        <w:ind w:firstLine="4572" w:firstLineChars="1429"/>
        <w:rPr>
          <w:sz w:val="32"/>
          <w:szCs w:val="32"/>
        </w:rPr>
      </w:pPr>
    </w:p>
    <w:p>
      <w:pPr>
        <w:overflowPunct w:val="0"/>
        <w:topLinePunct/>
        <w:ind w:firstLine="440" w:firstLineChars="200"/>
      </w:pPr>
    </w:p>
    <w:p>
      <w:pPr>
        <w:pStyle w:val="2"/>
        <w:spacing w:line="751" w:lineRule="exact"/>
        <w:ind w:left="1068" w:right="0"/>
        <w:jc w:val="left"/>
        <w:rPr>
          <w:rFonts w:ascii="仿宋" w:hAnsi="仿宋"/>
          <w:sz w:val="28"/>
        </w:rPr>
      </w:pPr>
    </w:p>
    <w:sectPr>
      <w:footerReference r:id="rId3" w:type="even"/>
      <w:pgSz w:w="11910" w:h="16840"/>
      <w:pgMar w:top="1580" w:right="1080" w:bottom="1340" w:left="1200" w:header="0" w:footer="11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93"/>
    <w:rsid w:val="000E0A91"/>
    <w:rsid w:val="00555103"/>
    <w:rsid w:val="009D2D93"/>
    <w:rsid w:val="00A0763C"/>
    <w:rsid w:val="00B51705"/>
    <w:rsid w:val="3D177996"/>
    <w:rsid w:val="73F4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48" w:right="2157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027"/>
      <w:outlineLvl w:val="1"/>
    </w:pPr>
    <w:rPr>
      <w:rFonts w:ascii="楷体_GB2312" w:hAnsi="楷体_GB2312" w:eastAsia="楷体_GB2312" w:cs="楷体_GB2312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link w:val="13"/>
    <w:qFormat/>
    <w:uiPriority w:val="99"/>
    <w:pPr>
      <w:widowControl w:val="0"/>
      <w:tabs>
        <w:tab w:val="center" w:pos="4153"/>
        <w:tab w:val="right" w:pos="8306"/>
      </w:tabs>
      <w:autoSpaceDE/>
      <w:autoSpaceDN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Title"/>
    <w:basedOn w:val="1"/>
    <w:qFormat/>
    <w:uiPriority w:val="1"/>
    <w:pPr>
      <w:spacing w:line="1788" w:lineRule="exact"/>
      <w:ind w:right="2"/>
      <w:jc w:val="center"/>
    </w:pPr>
    <w:rPr>
      <w:rFonts w:ascii="方正小标宋简体" w:hAnsi="方正小标宋简体" w:eastAsia="方正小标宋简体" w:cs="方正小标宋简体"/>
      <w:sz w:val="114"/>
      <w:szCs w:val="114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12">
    <w:name w:val="No Spacing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customStyle="1" w:styleId="13">
    <w:name w:val="页脚 Char"/>
    <w:basedOn w:val="8"/>
    <w:link w:val="5"/>
    <w:uiPriority w:val="99"/>
    <w:rPr>
      <w:rFonts w:ascii="Calibri" w:hAnsi="Calibri" w:eastAsia="宋体" w:cs="Times New Roman"/>
      <w:kern w:val="2"/>
      <w:sz w:val="18"/>
      <w:szCs w:val="24"/>
      <w:lang w:eastAsia="zh-CN"/>
    </w:rPr>
  </w:style>
  <w:style w:type="paragraph" w:customStyle="1" w:styleId="14">
    <w:name w:val="Body text|3"/>
    <w:qFormat/>
    <w:uiPriority w:val="0"/>
    <w:pPr>
      <w:widowControl w:val="0"/>
      <w:autoSpaceDE/>
      <w:autoSpaceDN/>
      <w:spacing w:line="594" w:lineRule="exact"/>
      <w:ind w:firstLine="650"/>
      <w:jc w:val="both"/>
    </w:pPr>
    <w:rPr>
      <w:rFonts w:ascii="宋体" w:hAnsi="宋体" w:eastAsia="宋体" w:cs="宋体"/>
      <w:kern w:val="2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49</Lines>
  <Paragraphs>62</Paragraphs>
  <TotalTime>0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2023-08-14T16:11:00Z</dcterms:created>
  <dc:creator>win10</dc:creator>
  <cp:lastModifiedBy>红鲤鱼与绿鲤鱼与驴</cp:lastModifiedBy>
  <dcterms:modified xsi:type="dcterms:W3CDTF">2023-08-16T02:41:24Z</dcterms:modified>
  <dc:subject>超伍</dc:subject>
  <dc:title>湖南省乡村医生等级评定试点工作方案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Foxit OFDToPDF 1.0</vt:lpwstr>
  </property>
  <property fmtid="{D5CDD505-2E9C-101B-9397-08002B2CF9AE}" pid="4" name="LastSaved">
    <vt:filetime>2023-08-14T00:00:00Z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8FCCB293EE3B46C799FA76589569CB44_13</vt:lpwstr>
  </property>
</Properties>
</file>