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30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pacing w:val="-23"/>
          <w:sz w:val="44"/>
          <w:szCs w:val="44"/>
          <w:lang w:eastAsia="zh-CN"/>
        </w:rPr>
      </w:pPr>
    </w:p>
    <w:p w14:paraId="36634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color w:val="auto"/>
          <w:spacing w:val="-23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color w:val="auto"/>
          <w:spacing w:val="-23"/>
          <w:sz w:val="44"/>
          <w:szCs w:val="44"/>
          <w:lang w:eastAsia="zh-CN"/>
        </w:rPr>
        <w:t>面谈</w:t>
      </w:r>
      <w:r>
        <w:rPr>
          <w:rFonts w:hint="eastAsia" w:eastAsia="方正小标宋简体" w:cs="Times New Roman"/>
          <w:b w:val="0"/>
          <w:bCs/>
          <w:color w:val="auto"/>
          <w:spacing w:val="-23"/>
          <w:sz w:val="44"/>
          <w:szCs w:val="44"/>
          <w:lang w:eastAsia="zh-CN"/>
        </w:rPr>
        <w:t>人员纪律与注意事项</w:t>
      </w:r>
    </w:p>
    <w:p w14:paraId="5A2B3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8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pacing w:val="-23"/>
          <w:szCs w:val="32"/>
        </w:rPr>
      </w:pPr>
    </w:p>
    <w:p w14:paraId="671D3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</w:rPr>
        <w:t>1.</w:t>
      </w:r>
      <w:r>
        <w:rPr>
          <w:rFonts w:hint="eastAsia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  <w:lang w:eastAsia="zh-CN"/>
        </w:rPr>
        <w:t>面谈人员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</w:rPr>
        <w:t>须于</w:t>
      </w:r>
      <w:r>
        <w:rPr>
          <w:rFonts w:hint="eastAsia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  <w:lang w:eastAsia="zh-CN"/>
        </w:rPr>
        <w:t>面谈当</w:t>
      </w:r>
      <w:r>
        <w:rPr>
          <w:rFonts w:hint="eastAsia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</w:rPr>
        <w:t>上午</w:t>
      </w:r>
      <w:r>
        <w:rPr>
          <w:rFonts w:hint="eastAsia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</w:rPr>
        <w:t>:</w:t>
      </w:r>
      <w:r>
        <w:rPr>
          <w:rFonts w:hint="eastAsia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</w:rPr>
        <w:t>0开始</w:t>
      </w:r>
      <w:r>
        <w:rPr>
          <w:rFonts w:hint="eastAsia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进入面谈考点（郴州技师学院）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</w:rPr>
        <w:t>，</w:t>
      </w:r>
      <w:r>
        <w:rPr>
          <w:rFonts w:hint="eastAsia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上午7:20开始进入候谈室，上午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</w:rPr>
        <w:t>8:</w:t>
      </w:r>
      <w:r>
        <w:rPr>
          <w:rFonts w:hint="eastAsia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</w:rPr>
        <w:t>0停止入场，</w:t>
      </w:r>
      <w:r>
        <w:rPr>
          <w:rFonts w:hint="eastAsia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上午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</w:rPr>
        <w:t>8:</w:t>
      </w:r>
      <w:r>
        <w:rPr>
          <w:rFonts w:hint="eastAsia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</w:rPr>
        <w:t>0未到达考点警戒线处的，视为自动放弃</w:t>
      </w:r>
      <w:r>
        <w:rPr>
          <w:rFonts w:hint="eastAsia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面谈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</w:rPr>
        <w:t>资格。</w:t>
      </w:r>
    </w:p>
    <w:p w14:paraId="3B74D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</w:rPr>
        <w:t>2.</w:t>
      </w:r>
      <w:r>
        <w:rPr>
          <w:rFonts w:hint="eastAsia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  <w:lang w:eastAsia="zh-CN"/>
        </w:rPr>
        <w:t>面谈人员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</w:rPr>
        <w:t>须携带本人有效身份证件原件（有效身份证件为以下三种之一：</w:t>
      </w:r>
      <w:r>
        <w:rPr>
          <w:rFonts w:hint="eastAsia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有效期内第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</w:rPr>
        <w:t>二代身份证、有效期内临时身份证、带</w:t>
      </w:r>
      <w:r>
        <w:rPr>
          <w:rFonts w:hint="eastAsia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本人相片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</w:rPr>
        <w:t>的户籍证明）</w:t>
      </w:r>
      <w:r>
        <w:rPr>
          <w:rFonts w:hint="eastAsia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及准考证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</w:rPr>
        <w:t>进入</w:t>
      </w:r>
      <w:r>
        <w:rPr>
          <w:rFonts w:hint="eastAsia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面谈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</w:rPr>
        <w:t>考点，按规定交相关工作人员查验。</w:t>
      </w:r>
    </w:p>
    <w:p w14:paraId="4E372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</w:rPr>
        <w:t>3.遵守考</w:t>
      </w:r>
      <w:r>
        <w:rPr>
          <w:rFonts w:hint="eastAsia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点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</w:rPr>
        <w:t>封闭管理规定，进入考点必须关闭手机等一切通讯工具、电子设备，并主动上交给候</w:t>
      </w:r>
      <w:r>
        <w:rPr>
          <w:rFonts w:hint="eastAsia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谈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</w:rPr>
        <w:t>室管理员，</w:t>
      </w:r>
      <w:r>
        <w:rPr>
          <w:rFonts w:hint="eastAsia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  <w:lang w:eastAsia="zh-CN"/>
        </w:rPr>
        <w:t>面谈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</w:rPr>
        <w:t>结束后凭身份证取回，离开</w:t>
      </w:r>
      <w:r>
        <w:rPr>
          <w:rFonts w:hint="eastAsia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面谈点后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</w:rPr>
        <w:t>才能开启。如发现携带以上物品未上交，当即取消考试资格。</w:t>
      </w:r>
    </w:p>
    <w:p w14:paraId="2B45C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</w:rPr>
        <w:t>4.严禁</w:t>
      </w:r>
      <w:r>
        <w:rPr>
          <w:rFonts w:hint="eastAsia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  <w:lang w:eastAsia="zh-CN"/>
        </w:rPr>
        <w:t>面谈人员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</w:rPr>
        <w:t>家属及与</w:t>
      </w:r>
      <w:r>
        <w:rPr>
          <w:rFonts w:hint="eastAsia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  <w:lang w:eastAsia="zh-CN"/>
        </w:rPr>
        <w:t>面谈人员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</w:rPr>
        <w:t>具备回避关系的亲友进入警戒区内，如造成恶劣影响，取消该</w:t>
      </w:r>
      <w:r>
        <w:rPr>
          <w:rFonts w:hint="eastAsia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  <w:lang w:eastAsia="zh-CN"/>
        </w:rPr>
        <w:t>面谈人员面谈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</w:rPr>
        <w:t>资格。</w:t>
      </w:r>
    </w:p>
    <w:p w14:paraId="77D11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</w:rPr>
        <w:t>5.</w:t>
      </w:r>
      <w:r>
        <w:rPr>
          <w:rFonts w:hint="eastAsia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  <w:lang w:eastAsia="zh-CN"/>
        </w:rPr>
        <w:t>面谈人员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</w:rPr>
        <w:t>通过抽签确定</w:t>
      </w:r>
      <w:r>
        <w:rPr>
          <w:rFonts w:hint="eastAsia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  <w:lang w:eastAsia="zh-CN"/>
        </w:rPr>
        <w:t>面谈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</w:rPr>
        <w:t>签号，抽签后，请在抽签条上写好自己的姓名，自行保管，严禁交换抽签条，违者按零分处理。进入</w:t>
      </w:r>
      <w:r>
        <w:rPr>
          <w:rFonts w:hint="eastAsia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  <w:lang w:eastAsia="zh-CN"/>
        </w:rPr>
        <w:t>面谈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</w:rPr>
        <w:t>室后，将抽签条、身份证</w:t>
      </w:r>
      <w:r>
        <w:rPr>
          <w:rFonts w:hint="eastAsia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  <w:lang w:eastAsia="zh-CN"/>
        </w:rPr>
        <w:t>、</w:t>
      </w:r>
      <w:r>
        <w:rPr>
          <w:rFonts w:hint="eastAsia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准考证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</w:rPr>
        <w:t>交给</w:t>
      </w:r>
      <w:r>
        <w:rPr>
          <w:rFonts w:hint="eastAsia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面谈室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</w:rPr>
        <w:t>内的监督人员查验。</w:t>
      </w:r>
    </w:p>
    <w:p w14:paraId="41F3E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</w:rPr>
        <w:t>6.</w:t>
      </w:r>
      <w:r>
        <w:rPr>
          <w:rFonts w:hint="eastAsia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  <w:lang w:eastAsia="zh-CN"/>
        </w:rPr>
        <w:t>面谈人员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</w:rPr>
        <w:t>应服从统一管理，文明候考。不大声喧哗，不在考点内抽烟，不擅自离开候</w:t>
      </w:r>
      <w:r>
        <w:rPr>
          <w:rFonts w:hint="eastAsia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谈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</w:rPr>
        <w:t>室，特殊情况需经工作人员同意并陪同前往。</w:t>
      </w:r>
      <w:r>
        <w:rPr>
          <w:rFonts w:hint="eastAsia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  <w:lang w:eastAsia="zh-CN"/>
        </w:rPr>
        <w:t>面谈人员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</w:rPr>
        <w:t>随身物品应按规定放置于候考室指定位置。</w:t>
      </w:r>
    </w:p>
    <w:p w14:paraId="4C537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</w:rPr>
        <w:t>7.</w:t>
      </w:r>
      <w:r>
        <w:rPr>
          <w:rFonts w:hint="eastAsia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  <w:lang w:eastAsia="zh-CN"/>
        </w:rPr>
        <w:t>面谈人员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</w:rPr>
        <w:t>应按照</w:t>
      </w:r>
      <w:r>
        <w:rPr>
          <w:rFonts w:hint="eastAsia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  <w:lang w:eastAsia="zh-CN"/>
        </w:rPr>
        <w:t>面谈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</w:rPr>
        <w:t>要求，不得穿有职业特征的服装，不得携带任何物品（除身份证、</w:t>
      </w:r>
      <w:r>
        <w:rPr>
          <w:rFonts w:hint="eastAsia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准考证、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</w:rPr>
        <w:t>抽签条外）、不佩戴手表或饰品等进入</w:t>
      </w:r>
      <w:r>
        <w:rPr>
          <w:rFonts w:hint="eastAsia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  <w:lang w:eastAsia="zh-CN"/>
        </w:rPr>
        <w:t>面谈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</w:rPr>
        <w:t>室。</w:t>
      </w:r>
    </w:p>
    <w:p w14:paraId="0E73A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</w:rPr>
      </w:pPr>
      <w:r>
        <w:rPr>
          <w:rFonts w:hint="eastAsia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</w:rPr>
        <w:t>.</w:t>
      </w:r>
      <w:r>
        <w:rPr>
          <w:rFonts w:hint="eastAsia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  <w:lang w:eastAsia="zh-CN"/>
        </w:rPr>
        <w:t>面谈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</w:rPr>
        <w:t>时间为</w:t>
      </w:r>
      <w:r>
        <w:rPr>
          <w:rFonts w:hint="eastAsia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</w:rPr>
        <w:t>分钟，从主</w:t>
      </w:r>
      <w:r>
        <w:rPr>
          <w:rFonts w:hint="eastAsia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  <w:lang w:eastAsia="zh-CN"/>
        </w:rPr>
        <w:t>评委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</w:rPr>
        <w:t>宣布“计时开始”起计时</w:t>
      </w:r>
      <w:r>
        <w:rPr>
          <w:rFonts w:hint="eastAsia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  <w:lang w:eastAsia="zh-CN"/>
        </w:rPr>
        <w:t>，面谈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</w:rPr>
        <w:t>时间到，</w:t>
      </w:r>
      <w:r>
        <w:rPr>
          <w:rFonts w:hint="eastAsia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  <w:lang w:eastAsia="zh-CN"/>
        </w:rPr>
        <w:t>面谈人员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</w:rPr>
        <w:t>应立即终止答题。</w:t>
      </w:r>
    </w:p>
    <w:p w14:paraId="74C7E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</w:rPr>
      </w:pPr>
      <w:r>
        <w:rPr>
          <w:rFonts w:hint="eastAsia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</w:rPr>
        <w:t>.</w:t>
      </w:r>
      <w:r>
        <w:rPr>
          <w:rFonts w:hint="eastAsia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  <w:lang w:eastAsia="zh-CN"/>
        </w:rPr>
        <w:t>面谈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</w:rPr>
        <w:t>结束后，到指定地点等候本人</w:t>
      </w:r>
      <w:r>
        <w:rPr>
          <w:rFonts w:hint="eastAsia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  <w:lang w:eastAsia="zh-CN"/>
        </w:rPr>
        <w:t>面谈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</w:rPr>
        <w:t>成绩并保持安静，不得交流</w:t>
      </w:r>
      <w:r>
        <w:rPr>
          <w:rFonts w:hint="eastAsia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  <w:lang w:eastAsia="zh-CN"/>
        </w:rPr>
        <w:t>面谈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</w:rPr>
        <w:t>试题信息。</w:t>
      </w:r>
      <w:r>
        <w:rPr>
          <w:rFonts w:hint="eastAsia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获知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</w:rPr>
        <w:t>成绩</w:t>
      </w:r>
      <w:r>
        <w:rPr>
          <w:rFonts w:hint="eastAsia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并在成绩通知单上签字后须立即离场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</w:rPr>
        <w:t>，不在考点内逗留。</w:t>
      </w:r>
    </w:p>
    <w:p w14:paraId="68BD7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</w:rPr>
        <w:t>1</w:t>
      </w:r>
      <w:r>
        <w:rPr>
          <w:rFonts w:hint="eastAsia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</w:rPr>
        <w:t>.</w:t>
      </w:r>
      <w:r>
        <w:rPr>
          <w:rFonts w:hint="eastAsia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  <w:lang w:eastAsia="zh-CN"/>
        </w:rPr>
        <w:t>面谈人员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</w:rPr>
        <w:t>不得做违反考场纪律以及其他影响公平公正的行为。</w:t>
      </w:r>
    </w:p>
    <w:p w14:paraId="1CEA3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color w:val="auto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</w:rPr>
        <w:t>以上规定，如有违反，将</w:t>
      </w:r>
      <w:r>
        <w:rPr>
          <w:rFonts w:hint="eastAsia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  <w:lang w:eastAsia="zh-CN"/>
        </w:rPr>
        <w:t>按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32"/>
          <w:szCs w:val="32"/>
        </w:rPr>
        <w:t>照《事业单位公开招聘违纪违规行为处理规定》（人社部令第35号）的相关规定进行处理。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QzODg1ODg1ZTA1NmI4OTQ3Njg4NzhkZTdhNWRiNDcifQ=="/>
  </w:docVars>
  <w:rsids>
    <w:rsidRoot w:val="4E6FAD1F"/>
    <w:rsid w:val="0C120997"/>
    <w:rsid w:val="0E1C3D4F"/>
    <w:rsid w:val="11D32976"/>
    <w:rsid w:val="12706417"/>
    <w:rsid w:val="14EB7FD7"/>
    <w:rsid w:val="15257762"/>
    <w:rsid w:val="16900E36"/>
    <w:rsid w:val="16F47617"/>
    <w:rsid w:val="21536797"/>
    <w:rsid w:val="21BC6F83"/>
    <w:rsid w:val="22791318"/>
    <w:rsid w:val="2A612DBE"/>
    <w:rsid w:val="2C041C52"/>
    <w:rsid w:val="2C1B0D4A"/>
    <w:rsid w:val="2D03015C"/>
    <w:rsid w:val="32EE0F67"/>
    <w:rsid w:val="33C30645"/>
    <w:rsid w:val="34086058"/>
    <w:rsid w:val="348558FB"/>
    <w:rsid w:val="389B56ED"/>
    <w:rsid w:val="39A22AAB"/>
    <w:rsid w:val="39D215E2"/>
    <w:rsid w:val="3B640159"/>
    <w:rsid w:val="3D531176"/>
    <w:rsid w:val="3DE73182"/>
    <w:rsid w:val="3F214472"/>
    <w:rsid w:val="3F992D44"/>
    <w:rsid w:val="40610FCA"/>
    <w:rsid w:val="418A1219"/>
    <w:rsid w:val="42AE0712"/>
    <w:rsid w:val="4487121B"/>
    <w:rsid w:val="45806396"/>
    <w:rsid w:val="4B170793"/>
    <w:rsid w:val="4C2555A1"/>
    <w:rsid w:val="4DF3347D"/>
    <w:rsid w:val="4E6FAD1F"/>
    <w:rsid w:val="51F24178"/>
    <w:rsid w:val="5426635A"/>
    <w:rsid w:val="55450A62"/>
    <w:rsid w:val="562A74EE"/>
    <w:rsid w:val="563D5F14"/>
    <w:rsid w:val="576D2F5F"/>
    <w:rsid w:val="59545718"/>
    <w:rsid w:val="5A8D2322"/>
    <w:rsid w:val="5B6634E0"/>
    <w:rsid w:val="6353259C"/>
    <w:rsid w:val="6B4C6681"/>
    <w:rsid w:val="6F621D3F"/>
    <w:rsid w:val="746D7236"/>
    <w:rsid w:val="75836CDA"/>
    <w:rsid w:val="775F555C"/>
    <w:rsid w:val="776C7C79"/>
    <w:rsid w:val="7A3E3B4E"/>
    <w:rsid w:val="7A432F13"/>
    <w:rsid w:val="7BA779CD"/>
    <w:rsid w:val="7CC002E6"/>
    <w:rsid w:val="7F7F559B"/>
    <w:rsid w:val="7FEF2606"/>
    <w:rsid w:val="97F199F1"/>
    <w:rsid w:val="9FCF9D88"/>
    <w:rsid w:val="FD1D2C15"/>
    <w:rsid w:val="FFFBBE09"/>
    <w:rsid w:val="FFFDBA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757</Words>
  <Characters>781</Characters>
  <Lines>0</Lines>
  <Paragraphs>0</Paragraphs>
  <TotalTime>2</TotalTime>
  <ScaleCrop>false</ScaleCrop>
  <LinksUpToDate>false</LinksUpToDate>
  <CharactersWithSpaces>781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2024-06-06T00:35:00Z</dcterms:created>
  <dc:creator>Pumpkin</dc:creator>
  <cp:lastModifiedBy>党建网</cp:lastModifiedBy>
  <dcterms:modified xsi:type="dcterms:W3CDTF">2024-06-07T09:27:45Z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986FC1102F104BFDB895BDA0F4A1D222_13</vt:lpwstr>
  </property>
</Properties>
</file>